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5C" w:rsidRDefault="0080575C">
      <w:pPr>
        <w:jc w:val="center"/>
        <w:rPr>
          <w:b/>
          <w:sz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6pt;margin-top:-7.2pt;width:120.05pt;height:129.6pt;z-index:251657728" o:allowincell="f" fillcolor="window">
            <v:imagedata r:id="rId5" o:title=""/>
            <w10:wrap type="square"/>
          </v:shape>
          <o:OLEObject Type="Embed" ProgID="MS_ClipArt_Gallery.5" ShapeID="_x0000_s1026" DrawAspect="Content" ObjectID="_1491042717" r:id="rId6"/>
        </w:pict>
      </w:r>
      <w:r>
        <w:t>DESKTOP PUBLISHING ASSIGNMENT</w:t>
      </w:r>
      <w:r>
        <w:br/>
      </w:r>
      <w:r>
        <w:rPr>
          <w:b/>
          <w:sz w:val="40"/>
        </w:rPr>
        <w:t>MAGAZINE COVER</w:t>
      </w:r>
    </w:p>
    <w:p w:rsidR="0080575C" w:rsidRDefault="0080575C"/>
    <w:p w:rsidR="0080575C" w:rsidRDefault="0080575C"/>
    <w:p w:rsidR="0080575C" w:rsidRDefault="0080575C">
      <w:r>
        <w:t>Create a magazine cover that is about you. Choose one word that describes you for the title of the publication. Then, be sure you follow all of the requirements listed below.  Be creative and make the finished product look as professional as possible.</w:t>
      </w:r>
    </w:p>
    <w:p w:rsidR="0080575C" w:rsidRDefault="0080575C"/>
    <w:p w:rsidR="0080575C" w:rsidRDefault="005254AF">
      <w:r>
        <w:t>Research sample magazine covers to get an idea of your layout and complete your rough draft according.</w:t>
      </w:r>
    </w:p>
    <w:p w:rsidR="0080575C" w:rsidRDefault="00805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256"/>
        <w:gridCol w:w="1494"/>
        <w:gridCol w:w="1494"/>
      </w:tblGrid>
      <w:tr w:rsidR="0080575C">
        <w:tblPrEx>
          <w:tblCellMar>
            <w:top w:w="0" w:type="dxa"/>
            <w:bottom w:w="0" w:type="dxa"/>
          </w:tblCellMar>
        </w:tblPrEx>
        <w:tc>
          <w:tcPr>
            <w:tcW w:w="648" w:type="dxa"/>
          </w:tcPr>
          <w:p w:rsidR="0080575C" w:rsidRDefault="0080575C">
            <w:pPr>
              <w:jc w:val="center"/>
            </w:pPr>
          </w:p>
          <w:p w:rsidR="0080575C" w:rsidRDefault="0080575C">
            <w:pPr>
              <w:jc w:val="center"/>
            </w:pPr>
            <w:r>
              <w:sym w:font="Wingdings" w:char="F0FC"/>
            </w:r>
          </w:p>
        </w:tc>
        <w:tc>
          <w:tcPr>
            <w:tcW w:w="5256" w:type="dxa"/>
          </w:tcPr>
          <w:p w:rsidR="0080575C" w:rsidRDefault="0080575C">
            <w:pPr>
              <w:jc w:val="center"/>
              <w:rPr>
                <w:i/>
                <w:sz w:val="20"/>
              </w:rPr>
            </w:pPr>
          </w:p>
          <w:p w:rsidR="0080575C" w:rsidRDefault="0080575C">
            <w:pPr>
              <w:jc w:val="center"/>
              <w:rPr>
                <w:i/>
                <w:sz w:val="20"/>
              </w:rPr>
            </w:pPr>
            <w:r>
              <w:rPr>
                <w:i/>
                <w:sz w:val="20"/>
              </w:rPr>
              <w:t>Requirement</w:t>
            </w:r>
          </w:p>
        </w:tc>
        <w:tc>
          <w:tcPr>
            <w:tcW w:w="1494" w:type="dxa"/>
          </w:tcPr>
          <w:p w:rsidR="0080575C" w:rsidRDefault="0080575C">
            <w:pPr>
              <w:jc w:val="center"/>
              <w:rPr>
                <w:i/>
                <w:sz w:val="20"/>
              </w:rPr>
            </w:pPr>
            <w:r>
              <w:rPr>
                <w:i/>
                <w:sz w:val="20"/>
              </w:rPr>
              <w:t>Points Possible</w:t>
            </w:r>
          </w:p>
        </w:tc>
        <w:tc>
          <w:tcPr>
            <w:tcW w:w="1494" w:type="dxa"/>
          </w:tcPr>
          <w:p w:rsidR="0080575C" w:rsidRDefault="0080575C">
            <w:pPr>
              <w:jc w:val="center"/>
              <w:rPr>
                <w:i/>
                <w:sz w:val="20"/>
              </w:rPr>
            </w:pPr>
            <w:r>
              <w:rPr>
                <w:i/>
                <w:sz w:val="20"/>
              </w:rPr>
              <w:t>Points</w:t>
            </w:r>
          </w:p>
          <w:p w:rsidR="0080575C" w:rsidRDefault="0080575C">
            <w:pPr>
              <w:jc w:val="center"/>
              <w:rPr>
                <w:i/>
                <w:sz w:val="20"/>
              </w:rPr>
            </w:pPr>
            <w:r>
              <w:rPr>
                <w:i/>
                <w:sz w:val="20"/>
              </w:rPr>
              <w:t>Awarded</w:t>
            </w:r>
          </w:p>
        </w:tc>
      </w:tr>
      <w:tr w:rsidR="0080575C">
        <w:tblPrEx>
          <w:tblCellMar>
            <w:top w:w="0" w:type="dxa"/>
            <w:bottom w:w="0" w:type="dxa"/>
          </w:tblCellMar>
        </w:tblPrEx>
        <w:tc>
          <w:tcPr>
            <w:tcW w:w="648" w:type="dxa"/>
          </w:tcPr>
          <w:p w:rsidR="0080575C" w:rsidRDefault="0080575C"/>
        </w:tc>
        <w:tc>
          <w:tcPr>
            <w:tcW w:w="5256" w:type="dxa"/>
          </w:tcPr>
          <w:p w:rsidR="0080575C" w:rsidRDefault="004619C0" w:rsidP="004619C0">
            <w:pPr>
              <w:rPr>
                <w:sz w:val="20"/>
              </w:rPr>
            </w:pPr>
            <w:r>
              <w:rPr>
                <w:sz w:val="20"/>
              </w:rPr>
              <w:t>Layout: Symmetrical / Well Balanced</w:t>
            </w:r>
          </w:p>
        </w:tc>
        <w:tc>
          <w:tcPr>
            <w:tcW w:w="1494" w:type="dxa"/>
          </w:tcPr>
          <w:p w:rsidR="0080575C" w:rsidRDefault="00222173">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Appropriate magazine title depicting your life in one word</w:t>
            </w:r>
          </w:p>
        </w:tc>
        <w:tc>
          <w:tcPr>
            <w:tcW w:w="1494" w:type="dxa"/>
          </w:tcPr>
          <w:p w:rsidR="0080575C" w:rsidRDefault="00222173">
            <w:pPr>
              <w:jc w:val="center"/>
              <w:rPr>
                <w:sz w:val="20"/>
              </w:rPr>
            </w:pPr>
            <w:r>
              <w:rPr>
                <w:sz w:val="20"/>
              </w:rPr>
              <w:t>2</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At least four article teasers all about your life (tell me something I don't know about you, your likes, your hopes and dreams, etc.)</w:t>
            </w:r>
          </w:p>
        </w:tc>
        <w:tc>
          <w:tcPr>
            <w:tcW w:w="1494" w:type="dxa"/>
          </w:tcPr>
          <w:p w:rsidR="0080575C" w:rsidRDefault="00222173">
            <w:pPr>
              <w:jc w:val="center"/>
              <w:rPr>
                <w:sz w:val="20"/>
              </w:rPr>
            </w:pPr>
            <w:r>
              <w:rPr>
                <w:sz w:val="20"/>
              </w:rPr>
              <w:t>10</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Picture of self is used on background, appropriately cropped, high quality, and matching overall theme</w:t>
            </w:r>
          </w:p>
        </w:tc>
        <w:tc>
          <w:tcPr>
            <w:tcW w:w="1494" w:type="dxa"/>
          </w:tcPr>
          <w:p w:rsidR="0080575C" w:rsidRDefault="00222173">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Another small picture is located in a box (i.e., pet, boyfriend, family member, etc.)</w:t>
            </w:r>
          </w:p>
        </w:tc>
        <w:tc>
          <w:tcPr>
            <w:tcW w:w="1494" w:type="dxa"/>
          </w:tcPr>
          <w:p w:rsidR="0080575C" w:rsidRDefault="00222173">
            <w:pPr>
              <w:jc w:val="center"/>
              <w:rPr>
                <w:sz w:val="20"/>
              </w:rPr>
            </w:pPr>
            <w:r>
              <w:rPr>
                <w:sz w:val="20"/>
              </w:rPr>
              <w:t>3</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 xml:space="preserve">Reverse text is used on a shape or stripe </w:t>
            </w:r>
          </w:p>
        </w:tc>
        <w:tc>
          <w:tcPr>
            <w:tcW w:w="1494" w:type="dxa"/>
          </w:tcPr>
          <w:p w:rsidR="0080575C" w:rsidRDefault="00222173">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Issue date and price are conveniently located on publication</w:t>
            </w:r>
          </w:p>
        </w:tc>
        <w:tc>
          <w:tcPr>
            <w:tcW w:w="1494" w:type="dxa"/>
          </w:tcPr>
          <w:p w:rsidR="0080575C" w:rsidRDefault="0080575C">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Barcode is used in convenient location</w:t>
            </w:r>
          </w:p>
        </w:tc>
        <w:tc>
          <w:tcPr>
            <w:tcW w:w="1494" w:type="dxa"/>
          </w:tcPr>
          <w:p w:rsidR="0080575C" w:rsidRDefault="0080575C">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Grammar/spelling</w:t>
            </w:r>
          </w:p>
        </w:tc>
        <w:tc>
          <w:tcPr>
            <w:tcW w:w="1494" w:type="dxa"/>
          </w:tcPr>
          <w:p w:rsidR="0080575C" w:rsidRDefault="00222173">
            <w:pPr>
              <w:jc w:val="center"/>
              <w:rPr>
                <w:sz w:val="20"/>
              </w:rPr>
            </w:pPr>
            <w:r>
              <w:rPr>
                <w:sz w:val="20"/>
              </w:rPr>
              <w:t>10</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rPr>
                <w:sz w:val="20"/>
              </w:rPr>
            </w:pPr>
            <w:r>
              <w:rPr>
                <w:sz w:val="20"/>
              </w:rPr>
              <w:t>Overall professional appearance (laminated, trimmed)</w:t>
            </w:r>
          </w:p>
        </w:tc>
        <w:tc>
          <w:tcPr>
            <w:tcW w:w="1494" w:type="dxa"/>
          </w:tcPr>
          <w:p w:rsidR="0080575C" w:rsidRDefault="00222173">
            <w:pPr>
              <w:jc w:val="center"/>
              <w:rPr>
                <w:sz w:val="20"/>
              </w:rPr>
            </w:pPr>
            <w:r>
              <w:rPr>
                <w:sz w:val="20"/>
              </w:rPr>
              <w:t>5</w:t>
            </w:r>
          </w:p>
        </w:tc>
        <w:tc>
          <w:tcPr>
            <w:tcW w:w="1494" w:type="dxa"/>
          </w:tcPr>
          <w:p w:rsidR="0080575C" w:rsidRDefault="0080575C"/>
        </w:tc>
      </w:tr>
      <w:tr w:rsidR="0080575C">
        <w:tblPrEx>
          <w:tblCellMar>
            <w:top w:w="0" w:type="dxa"/>
            <w:bottom w:w="0" w:type="dxa"/>
          </w:tblCellMar>
        </w:tblPrEx>
        <w:tc>
          <w:tcPr>
            <w:tcW w:w="648" w:type="dxa"/>
          </w:tcPr>
          <w:p w:rsidR="0080575C" w:rsidRDefault="0080575C"/>
        </w:tc>
        <w:tc>
          <w:tcPr>
            <w:tcW w:w="5256" w:type="dxa"/>
          </w:tcPr>
          <w:p w:rsidR="0080575C" w:rsidRDefault="0080575C">
            <w:pPr>
              <w:jc w:val="right"/>
              <w:rPr>
                <w:b/>
                <w:sz w:val="20"/>
              </w:rPr>
            </w:pPr>
            <w:r>
              <w:rPr>
                <w:b/>
                <w:sz w:val="20"/>
              </w:rPr>
              <w:t>TOTAL</w:t>
            </w:r>
          </w:p>
        </w:tc>
        <w:tc>
          <w:tcPr>
            <w:tcW w:w="1494" w:type="dxa"/>
          </w:tcPr>
          <w:p w:rsidR="0080575C" w:rsidRDefault="00222173">
            <w:pPr>
              <w:jc w:val="center"/>
              <w:rPr>
                <w:b/>
                <w:sz w:val="20"/>
              </w:rPr>
            </w:pPr>
            <w:r>
              <w:rPr>
                <w:b/>
                <w:sz w:val="20"/>
              </w:rPr>
              <w:t>50</w:t>
            </w:r>
          </w:p>
        </w:tc>
        <w:tc>
          <w:tcPr>
            <w:tcW w:w="1494" w:type="dxa"/>
          </w:tcPr>
          <w:p w:rsidR="0080575C" w:rsidRDefault="0080575C"/>
        </w:tc>
      </w:tr>
      <w:tr w:rsidR="0080575C">
        <w:tblPrEx>
          <w:tblCellMar>
            <w:top w:w="0" w:type="dxa"/>
            <w:bottom w:w="0" w:type="dxa"/>
          </w:tblCellMar>
        </w:tblPrEx>
        <w:trPr>
          <w:trHeight w:val="570"/>
        </w:trPr>
        <w:tc>
          <w:tcPr>
            <w:tcW w:w="8892" w:type="dxa"/>
            <w:gridSpan w:val="4"/>
            <w:tcBorders>
              <w:bottom w:val="single" w:sz="4" w:space="0" w:color="auto"/>
            </w:tcBorders>
          </w:tcPr>
          <w:p w:rsidR="0080575C" w:rsidRDefault="0080575C"/>
          <w:p w:rsidR="0080575C" w:rsidRDefault="0080575C">
            <w:pPr>
              <w:rPr>
                <w:sz w:val="20"/>
              </w:rPr>
            </w:pPr>
            <w:r>
              <w:rPr>
                <w:sz w:val="20"/>
              </w:rPr>
              <w:t>Comments:</w:t>
            </w:r>
          </w:p>
          <w:p w:rsidR="0080575C" w:rsidRDefault="0080575C"/>
          <w:p w:rsidR="0080575C" w:rsidRDefault="0080575C"/>
          <w:p w:rsidR="0080575C" w:rsidRDefault="0080575C"/>
          <w:p w:rsidR="0080575C" w:rsidRDefault="0080575C"/>
          <w:p w:rsidR="0080575C" w:rsidRDefault="0080575C"/>
          <w:p w:rsidR="0080575C" w:rsidRDefault="0080575C"/>
        </w:tc>
      </w:tr>
    </w:tbl>
    <w:p w:rsidR="0080575C" w:rsidRDefault="0080575C"/>
    <w:p w:rsidR="0080575C" w:rsidRDefault="0080575C"/>
    <w:p w:rsidR="0080575C" w:rsidRDefault="0080575C">
      <w:r>
        <w:t>Name of Magazine:_________________________________________________</w:t>
      </w:r>
    </w:p>
    <w:p w:rsidR="0080575C" w:rsidRDefault="0080575C"/>
    <w:p w:rsidR="0080575C" w:rsidRDefault="0080575C"/>
    <w:p w:rsidR="0080575C" w:rsidRDefault="0080575C">
      <w:r>
        <w:t>Name:____________________________________  Score:_________________</w:t>
      </w:r>
    </w:p>
    <w:sectPr w:rsidR="008057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3C"/>
    <w:rsid w:val="000A080C"/>
    <w:rsid w:val="00222173"/>
    <w:rsid w:val="0024143D"/>
    <w:rsid w:val="004619C0"/>
    <w:rsid w:val="005254AF"/>
    <w:rsid w:val="0080575C"/>
    <w:rsid w:val="0085113C"/>
    <w:rsid w:val="00AF0355"/>
    <w:rsid w:val="00BA0C6B"/>
    <w:rsid w:val="00C6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DESKTOP PUBLISHING ASSIGNMENT</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PUBLISHING ASSIGNMENT</dc:title>
  <dc:creator>Bruce &amp; Tonya Skinner</dc:creator>
  <cp:lastModifiedBy>Meagan Noble</cp:lastModifiedBy>
  <cp:revision>2</cp:revision>
  <dcterms:created xsi:type="dcterms:W3CDTF">2015-04-20T18:46:00Z</dcterms:created>
  <dcterms:modified xsi:type="dcterms:W3CDTF">2015-04-20T18:46:00Z</dcterms:modified>
</cp:coreProperties>
</file>